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4F5" w:rsidRPr="00164C24" w:rsidRDefault="004A7C73" w:rsidP="004A7C73">
      <w:pPr>
        <w:spacing w:after="0" w:line="360" w:lineRule="auto"/>
        <w:ind w:left="4423" w:hanging="4423"/>
        <w:rPr>
          <w:rFonts w:ascii="Times New Roman" w:hAnsi="Times New Roman" w:cs="Times New Roman"/>
          <w:b/>
          <w:sz w:val="24"/>
          <w:szCs w:val="24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>Ф.И.О. преподавателя</w:t>
      </w:r>
      <w:r w:rsidR="00AC74F5" w:rsidRPr="00164C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C74F5" w:rsidRPr="00164C24">
        <w:rPr>
          <w:rFonts w:ascii="Times New Roman" w:hAnsi="Times New Roman" w:cs="Times New Roman"/>
          <w:sz w:val="24"/>
          <w:szCs w:val="24"/>
        </w:rPr>
        <w:t>Анашкина Наталья Ивановна</w:t>
      </w:r>
    </w:p>
    <w:p w:rsidR="00AC74F5" w:rsidRPr="00164C24" w:rsidRDefault="00AC74F5" w:rsidP="004A7C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4A7C73" w:rsidRPr="00164C24">
        <w:rPr>
          <w:rFonts w:ascii="Times New Roman" w:hAnsi="Times New Roman" w:cs="Times New Roman"/>
          <w:sz w:val="24"/>
          <w:szCs w:val="24"/>
        </w:rPr>
        <w:t>П</w:t>
      </w:r>
      <w:r w:rsidRPr="00164C24">
        <w:rPr>
          <w:rFonts w:ascii="Times New Roman" w:hAnsi="Times New Roman" w:cs="Times New Roman"/>
          <w:sz w:val="24"/>
          <w:szCs w:val="24"/>
        </w:rPr>
        <w:t>равовые основы профессиональной деятельности</w:t>
      </w:r>
    </w:p>
    <w:p w:rsidR="00AC74F5" w:rsidRPr="00164C24" w:rsidRDefault="00AC74F5" w:rsidP="004A7C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 xml:space="preserve">Курс: </w:t>
      </w:r>
      <w:r w:rsidRPr="00164C24">
        <w:rPr>
          <w:rFonts w:ascii="Times New Roman" w:hAnsi="Times New Roman" w:cs="Times New Roman"/>
          <w:sz w:val="24"/>
          <w:szCs w:val="24"/>
        </w:rPr>
        <w:t>4</w:t>
      </w:r>
      <w:r w:rsidR="004A7C73" w:rsidRPr="00164C24">
        <w:rPr>
          <w:rFonts w:ascii="Times New Roman" w:hAnsi="Times New Roman" w:cs="Times New Roman"/>
          <w:sz w:val="24"/>
          <w:szCs w:val="24"/>
        </w:rPr>
        <w:t>,</w:t>
      </w:r>
      <w:r w:rsidRPr="00164C24">
        <w:rPr>
          <w:rFonts w:ascii="Times New Roman" w:hAnsi="Times New Roman" w:cs="Times New Roman"/>
          <w:sz w:val="24"/>
          <w:szCs w:val="24"/>
        </w:rPr>
        <w:t xml:space="preserve"> ПНК (преподавание в начальных классах)</w:t>
      </w:r>
    </w:p>
    <w:p w:rsidR="00AC74F5" w:rsidRPr="00164C24" w:rsidRDefault="00AC74F5" w:rsidP="004A7C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4A7C73" w:rsidRPr="00164C24">
        <w:rPr>
          <w:rFonts w:ascii="Times New Roman" w:hAnsi="Times New Roman" w:cs="Times New Roman"/>
          <w:sz w:val="24"/>
          <w:szCs w:val="24"/>
        </w:rPr>
        <w:t>открытие новых знаний</w:t>
      </w:r>
    </w:p>
    <w:p w:rsidR="00AC74F5" w:rsidRPr="00164C24" w:rsidRDefault="00AC74F5" w:rsidP="004A7C73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164C24">
        <w:rPr>
          <w:rFonts w:ascii="Times New Roman" w:hAnsi="Times New Roman" w:cs="Times New Roman"/>
          <w:sz w:val="24"/>
          <w:szCs w:val="24"/>
          <w:lang w:eastAsia="ru-RU"/>
        </w:rPr>
        <w:t>Социально-правовой статус учителя</w:t>
      </w:r>
    </w:p>
    <w:p w:rsidR="004A7C73" w:rsidRPr="00164C24" w:rsidRDefault="004A7C73" w:rsidP="004A7C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4C24">
        <w:rPr>
          <w:rFonts w:ascii="Times New Roman" w:hAnsi="Times New Roman" w:cs="Times New Roman"/>
          <w:b/>
          <w:sz w:val="24"/>
          <w:szCs w:val="24"/>
          <w:lang w:eastAsia="ru-RU"/>
        </w:rPr>
        <w:t>Объем учебного времени</w:t>
      </w:r>
      <w:r w:rsidRPr="00164C2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DC7716" w:rsidRPr="00164C2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64C24">
        <w:rPr>
          <w:rFonts w:ascii="Times New Roman" w:hAnsi="Times New Roman" w:cs="Times New Roman"/>
          <w:sz w:val="24"/>
          <w:szCs w:val="24"/>
          <w:lang w:eastAsia="ru-RU"/>
        </w:rPr>
        <w:t xml:space="preserve"> часа </w:t>
      </w:r>
    </w:p>
    <w:p w:rsidR="00AC74F5" w:rsidRPr="00164C24" w:rsidRDefault="008C1A0D" w:rsidP="004A7C73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AC74F5" w:rsidRPr="00164C24">
        <w:rPr>
          <w:rFonts w:ascii="Times New Roman" w:hAnsi="Times New Roman" w:cs="Times New Roman"/>
          <w:b/>
          <w:sz w:val="24"/>
          <w:szCs w:val="24"/>
        </w:rPr>
        <w:t>:</w:t>
      </w:r>
    </w:p>
    <w:p w:rsidR="00AC74F5" w:rsidRPr="00164C24" w:rsidRDefault="008C1A0D" w:rsidP="004A7C73">
      <w:pPr>
        <w:numPr>
          <w:ilvl w:val="0"/>
          <w:numId w:val="3"/>
        </w:numPr>
        <w:tabs>
          <w:tab w:val="clear" w:pos="720"/>
          <w:tab w:val="num" w:pos="284"/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</w:t>
      </w:r>
      <w:r w:rsidR="00AC74F5" w:rsidRPr="00164C24">
        <w:rPr>
          <w:rFonts w:ascii="Times New Roman" w:hAnsi="Times New Roman" w:cs="Times New Roman"/>
          <w:sz w:val="24"/>
          <w:szCs w:val="24"/>
        </w:rPr>
        <w:t>ормировать:</w:t>
      </w:r>
    </w:p>
    <w:p w:rsidR="00AC74F5" w:rsidRPr="00164C24" w:rsidRDefault="00AC74F5" w:rsidP="004A7C73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4C24">
        <w:rPr>
          <w:rFonts w:ascii="Times New Roman" w:hAnsi="Times New Roman" w:cs="Times New Roman"/>
          <w:sz w:val="24"/>
          <w:szCs w:val="24"/>
        </w:rPr>
        <w:t>-  знания о правовом статусе педагога;</w:t>
      </w:r>
    </w:p>
    <w:p w:rsidR="004A7C73" w:rsidRPr="00164C24" w:rsidRDefault="00AC74F5" w:rsidP="00DC7716">
      <w:pPr>
        <w:tabs>
          <w:tab w:val="left" w:pos="426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C24">
        <w:rPr>
          <w:rFonts w:ascii="Times New Roman" w:hAnsi="Times New Roman" w:cs="Times New Roman"/>
          <w:sz w:val="24"/>
          <w:szCs w:val="24"/>
        </w:rPr>
        <w:t xml:space="preserve"> - </w:t>
      </w:r>
      <w:r w:rsidR="004A7C73"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Совершенствовать:</w:t>
      </w:r>
    </w:p>
    <w:p w:rsidR="004A7C73" w:rsidRPr="00164C24" w:rsidRDefault="004A7C73" w:rsidP="004A7C73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>- навыки самоорганизации учебной деятельности при выполнении самостоятельной работы с документами;</w:t>
      </w:r>
    </w:p>
    <w:p w:rsidR="004A7C73" w:rsidRPr="00164C24" w:rsidRDefault="004A7C73" w:rsidP="004A7C73">
      <w:pPr>
        <w:pStyle w:val="a5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>навыки  работы</w:t>
      </w:r>
      <w:proofErr w:type="gramEnd"/>
      <w:r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группе (умение слушать, отстаивать свою точку зрения на изучаемый вопрос, распредел</w:t>
      </w:r>
      <w:r w:rsidR="00DC7716"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>ять</w:t>
      </w:r>
      <w:r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задани</w:t>
      </w:r>
      <w:r w:rsidR="00DC7716"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164C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группе) ;</w:t>
      </w:r>
    </w:p>
    <w:p w:rsidR="00AC74F5" w:rsidRPr="00164C24" w:rsidRDefault="004A7C73" w:rsidP="004A7C73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64C24">
        <w:rPr>
          <w:rFonts w:ascii="Times New Roman" w:hAnsi="Times New Roman" w:cs="Times New Roman"/>
          <w:sz w:val="24"/>
          <w:szCs w:val="24"/>
        </w:rPr>
        <w:t>Т</w:t>
      </w:r>
      <w:r w:rsidR="00AC74F5" w:rsidRPr="00164C24">
        <w:rPr>
          <w:rFonts w:ascii="Times New Roman" w:hAnsi="Times New Roman" w:cs="Times New Roman"/>
          <w:sz w:val="24"/>
          <w:szCs w:val="24"/>
        </w:rPr>
        <w:t>ренировать универсальные учебные действия по формулированию проблемы, причины затруднения, цели, по отбору средств, по построению плана выхода из затруднения, по реализации плана; по реализации учебного сотрудничества;</w:t>
      </w:r>
    </w:p>
    <w:p w:rsidR="00AC74F5" w:rsidRPr="00164C24" w:rsidRDefault="00AC74F5" w:rsidP="004A7C7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 xml:space="preserve">Дидактические материалы: </w:t>
      </w:r>
      <w:r w:rsidRPr="00164C24">
        <w:rPr>
          <w:rFonts w:ascii="Times New Roman" w:hAnsi="Times New Roman" w:cs="Times New Roman"/>
          <w:sz w:val="24"/>
          <w:szCs w:val="24"/>
        </w:rPr>
        <w:t>задания и эталоны для самопроверки для каждо</w:t>
      </w:r>
      <w:r w:rsidR="00FC478B" w:rsidRPr="00164C24">
        <w:rPr>
          <w:rFonts w:ascii="Times New Roman" w:hAnsi="Times New Roman" w:cs="Times New Roman"/>
          <w:sz w:val="24"/>
          <w:szCs w:val="24"/>
        </w:rPr>
        <w:t>й группы</w:t>
      </w:r>
      <w:r w:rsidRPr="00164C24">
        <w:rPr>
          <w:rFonts w:ascii="Times New Roman" w:hAnsi="Times New Roman" w:cs="Times New Roman"/>
          <w:sz w:val="24"/>
          <w:szCs w:val="24"/>
        </w:rPr>
        <w:t>, карточки-задания для группы.</w:t>
      </w:r>
    </w:p>
    <w:p w:rsidR="00AC74F5" w:rsidRPr="00164C24" w:rsidRDefault="00AC74F5" w:rsidP="004A7C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C24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164C24">
        <w:rPr>
          <w:rFonts w:ascii="Times New Roman" w:hAnsi="Times New Roman" w:cs="Times New Roman"/>
          <w:sz w:val="24"/>
          <w:szCs w:val="24"/>
        </w:rPr>
        <w:t>: компьютер, мультимедийный проектор, интерактивная доска, презентация.</w:t>
      </w:r>
    </w:p>
    <w:p w:rsidR="00AB4EBD" w:rsidRPr="00164C24" w:rsidRDefault="00AB4EBD" w:rsidP="00AB4EBD">
      <w:pPr>
        <w:spacing w:before="75" w:after="150" w:line="270" w:lineRule="atLeast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4394"/>
        <w:gridCol w:w="3544"/>
        <w:gridCol w:w="1984"/>
      </w:tblGrid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F3F3F3"/>
          </w:tcPr>
          <w:p w:rsidR="00AB4EBD" w:rsidRPr="00164C24" w:rsidRDefault="00AB4EBD" w:rsidP="00AB4EBD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  <w:r w:rsidRPr="00164C24">
              <w:rPr>
                <w:sz w:val="24"/>
              </w:rPr>
              <w:t>Этапы деятельности</w:t>
            </w:r>
          </w:p>
        </w:tc>
        <w:tc>
          <w:tcPr>
            <w:tcW w:w="439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  <w:r w:rsidRPr="00164C24">
              <w:rPr>
                <w:sz w:val="24"/>
              </w:rPr>
              <w:t>Деятельность преподавателя</w:t>
            </w:r>
          </w:p>
        </w:tc>
        <w:tc>
          <w:tcPr>
            <w:tcW w:w="354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  <w:r w:rsidRPr="00164C24">
              <w:rPr>
                <w:sz w:val="24"/>
              </w:rPr>
              <w:t>Деятельность студентов</w:t>
            </w:r>
          </w:p>
        </w:tc>
        <w:tc>
          <w:tcPr>
            <w:tcW w:w="198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  <w:r w:rsidRPr="00164C24">
              <w:rPr>
                <w:sz w:val="24"/>
              </w:rPr>
              <w:t>Формируемые компетенции</w:t>
            </w: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bCs/>
                <w:sz w:val="24"/>
              </w:rPr>
            </w:pPr>
            <w:r w:rsidRPr="00164C24">
              <w:rPr>
                <w:sz w:val="24"/>
                <w:lang w:val="en-US"/>
              </w:rPr>
              <w:t>I</w:t>
            </w:r>
            <w:r w:rsidRPr="00164C24">
              <w:rPr>
                <w:sz w:val="24"/>
              </w:rPr>
              <w:t>.</w:t>
            </w:r>
            <w:r w:rsidRPr="00164C24">
              <w:rPr>
                <w:bCs/>
                <w:sz w:val="24"/>
              </w:rPr>
              <w:t xml:space="preserve"> Мотивация к учебной деятельности</w:t>
            </w:r>
          </w:p>
        </w:tc>
        <w:tc>
          <w:tcPr>
            <w:tcW w:w="439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ind w:hanging="181"/>
              <w:jc w:val="center"/>
              <w:rPr>
                <w:sz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rPr>
                <w:b/>
                <w:sz w:val="24"/>
              </w:rPr>
            </w:pPr>
            <w:r w:rsidRPr="00164C24">
              <w:rPr>
                <w:b/>
                <w:bCs/>
                <w:i/>
                <w:sz w:val="24"/>
              </w:rPr>
              <w:t>Цель</w:t>
            </w:r>
            <w:r w:rsidRPr="00164C24">
              <w:rPr>
                <w:b/>
                <w:bCs/>
                <w:sz w:val="24"/>
              </w:rPr>
              <w:t xml:space="preserve">: </w:t>
            </w:r>
            <w:r w:rsidRPr="00164C24">
              <w:rPr>
                <w:sz w:val="24"/>
              </w:rPr>
              <w:t>организовать включение учащихся в образовательный процесс на основе механизма «надо» – «хочу» – «могу».</w:t>
            </w:r>
          </w:p>
        </w:tc>
        <w:tc>
          <w:tcPr>
            <w:tcW w:w="4394" w:type="dxa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rPr>
                <w:b/>
                <w:bCs/>
                <w:i/>
                <w:sz w:val="24"/>
              </w:rPr>
            </w:pPr>
          </w:p>
        </w:tc>
        <w:tc>
          <w:tcPr>
            <w:tcW w:w="3544" w:type="dxa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rPr>
                <w:b/>
                <w:bCs/>
                <w:i/>
                <w:sz w:val="24"/>
              </w:rPr>
            </w:pPr>
          </w:p>
        </w:tc>
        <w:tc>
          <w:tcPr>
            <w:tcW w:w="1984" w:type="dxa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rPr>
                <w:b/>
                <w:bCs/>
                <w:i/>
                <w:sz w:val="24"/>
              </w:rPr>
            </w:pPr>
          </w:p>
        </w:tc>
      </w:tr>
      <w:tr w:rsidR="00164C24" w:rsidRPr="00164C24" w:rsidTr="00642518">
        <w:trPr>
          <w:cantSplit/>
          <w:trHeight w:val="424"/>
        </w:trPr>
        <w:tc>
          <w:tcPr>
            <w:tcW w:w="5387" w:type="dxa"/>
            <w:vMerge w:val="restart"/>
            <w:shd w:val="clear" w:color="auto" w:fill="auto"/>
          </w:tcPr>
          <w:p w:rsidR="00AB4EBD" w:rsidRPr="00164C24" w:rsidRDefault="00AB4EBD" w:rsidP="0012082C">
            <w:pPr>
              <w:tabs>
                <w:tab w:val="left" w:pos="-180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1) Сформулировать основную цель урока («надо») – открыть новые знания.</w:t>
            </w:r>
          </w:p>
          <w:p w:rsidR="00AB4EBD" w:rsidRPr="00164C24" w:rsidRDefault="00AB4EBD" w:rsidP="0012082C">
            <w:pPr>
              <w:tabs>
                <w:tab w:val="left" w:pos="-180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2) Создать условия для возникновения у учащихся желания включиться в учебную </w:t>
            </w:r>
            <w:proofErr w:type="spellStart"/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 («хочу»).</w:t>
            </w:r>
          </w:p>
          <w:p w:rsidR="00AB4EBD" w:rsidRPr="00164C24" w:rsidRDefault="00AB4EBD" w:rsidP="0012082C">
            <w:pPr>
              <w:tabs>
                <w:tab w:val="left" w:pos="-180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3) Организовать осознание учащимися тематических рамок урока («могу»).</w:t>
            </w:r>
          </w:p>
        </w:tc>
        <w:tc>
          <w:tcPr>
            <w:tcW w:w="4394" w:type="dxa"/>
          </w:tcPr>
          <w:p w:rsidR="00AB4EBD" w:rsidRPr="00164C24" w:rsidRDefault="00AB4EBD" w:rsidP="0012082C">
            <w:pPr>
              <w:tabs>
                <w:tab w:val="left" w:pos="-180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B4EBD" w:rsidRPr="00164C24" w:rsidRDefault="00AB4EBD" w:rsidP="0012082C">
            <w:pPr>
              <w:tabs>
                <w:tab w:val="left" w:pos="-180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4EBD" w:rsidRPr="00164C24" w:rsidRDefault="00AB4EBD" w:rsidP="0012082C">
            <w:pPr>
              <w:tabs>
                <w:tab w:val="left" w:pos="-180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84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4EBD" w:rsidRPr="00164C24" w:rsidRDefault="00AB4EBD" w:rsidP="0012082C">
            <w:pPr>
              <w:pStyle w:val="a3"/>
              <w:tabs>
                <w:tab w:val="left" w:pos="0"/>
              </w:tabs>
              <w:jc w:val="left"/>
              <w:rPr>
                <w:b/>
                <w:noProof/>
                <w:sz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10B02" w:rsidRPr="00164C24" w:rsidRDefault="00642518" w:rsidP="001D2D2F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164C24">
              <w:rPr>
                <w:bCs/>
              </w:rPr>
              <w:t>- Доброе утро</w:t>
            </w:r>
            <w:r w:rsidR="001D2D2F" w:rsidRPr="00164C24">
              <w:rPr>
                <w:bCs/>
              </w:rPr>
              <w:t xml:space="preserve">. </w:t>
            </w:r>
            <w:r w:rsidR="00410B02" w:rsidRPr="00164C24">
              <w:rPr>
                <w:bCs/>
              </w:rPr>
              <w:t>Пред вами закрытая дверь. (слайд</w:t>
            </w:r>
            <w:r w:rsidR="003A446E">
              <w:rPr>
                <w:bCs/>
              </w:rPr>
              <w:t xml:space="preserve"> 1</w:t>
            </w:r>
            <w:r w:rsidR="00410B02" w:rsidRPr="00164C24">
              <w:rPr>
                <w:bCs/>
              </w:rPr>
              <w:t xml:space="preserve">) </w:t>
            </w:r>
          </w:p>
          <w:p w:rsidR="00410B02" w:rsidRPr="00164C24" w:rsidRDefault="00410B02" w:rsidP="001D2D2F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164C24">
              <w:rPr>
                <w:bCs/>
              </w:rPr>
              <w:t>Предложите варианты отрыть её.</w:t>
            </w:r>
          </w:p>
          <w:p w:rsidR="00642518" w:rsidRPr="00164C24" w:rsidRDefault="00642518" w:rsidP="006425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Успех в жизни и работе зависит от нескольких ключевых факторов, и сегодня вы могли наблюдать их в действии. Во-первых, позвольте своим чувствам полностью исследовать и понять реальность, которая вас окружает. Во-вторых, не делайте поспешных и потому неправильных выводов. В-третьих, будьте достаточно смелы, чтобы принять решение. В-четвёртых, приняв его, действуйте уверенно и без сомнений. В-пятых, сосредоточьтесь и вложите в это действие всю вашу силу и энергию. И, наконец, не бойтесь совершить ошибку.</w:t>
            </w:r>
          </w:p>
          <w:p w:rsidR="00AB4EBD" w:rsidRPr="00164C24" w:rsidRDefault="001D2D2F" w:rsidP="001D2D2F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164C24">
              <w:rPr>
                <w:bCs/>
              </w:rPr>
              <w:t>- Какое отношение имеет эта притча к нашему занятию?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Подобрать ключ</w:t>
            </w: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Взломать</w:t>
            </w: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Пнуть ногой</w:t>
            </w: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Выломать</w:t>
            </w:r>
          </w:p>
          <w:p w:rsidR="00FC478B" w:rsidRPr="00164C24" w:rsidRDefault="00FC478B" w:rsidP="00FC478B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Открыть, толкнув её</w:t>
            </w: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FC478B" w:rsidRPr="00164C24" w:rsidRDefault="00FC478B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  <w:p w:rsidR="00AB4EBD" w:rsidRPr="00164C24" w:rsidRDefault="00642518" w:rsidP="0012082C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Обсуждение в группах</w:t>
            </w:r>
          </w:p>
          <w:p w:rsidR="00642518" w:rsidRPr="00164C24" w:rsidRDefault="00642518" w:rsidP="00642518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-  любой вопрос нужно рассматривать и искать ответ, с разных точек зрения;</w:t>
            </w:r>
          </w:p>
          <w:p w:rsidR="00642518" w:rsidRPr="00164C24" w:rsidRDefault="00642518" w:rsidP="00642518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- нужно быть смелее, принимая решение;</w:t>
            </w:r>
          </w:p>
          <w:p w:rsidR="00642518" w:rsidRPr="00164C24" w:rsidRDefault="00642518" w:rsidP="00642518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- не нужно бояться ошибиться;</w:t>
            </w:r>
          </w:p>
          <w:p w:rsidR="007279B3" w:rsidRPr="00164C24" w:rsidRDefault="007279B3" w:rsidP="00642518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  <w:r w:rsidRPr="00164C24">
              <w:rPr>
                <w:noProof/>
                <w:sz w:val="24"/>
              </w:rPr>
              <w:t>- не нуно бояться закрытых дверей</w:t>
            </w:r>
          </w:p>
          <w:p w:rsidR="00642518" w:rsidRPr="00164C24" w:rsidRDefault="00642518" w:rsidP="00642518">
            <w:pPr>
              <w:pStyle w:val="a3"/>
              <w:tabs>
                <w:tab w:val="left" w:pos="0"/>
              </w:tabs>
              <w:jc w:val="left"/>
              <w:rPr>
                <w:noProof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B4EBD" w:rsidRPr="00164C24" w:rsidRDefault="00642518" w:rsidP="0012082C">
            <w:pPr>
              <w:pStyle w:val="a3"/>
              <w:tabs>
                <w:tab w:val="left" w:pos="0"/>
              </w:tabs>
              <w:jc w:val="left"/>
              <w:rPr>
                <w:b/>
                <w:noProof/>
                <w:sz w:val="24"/>
              </w:rPr>
            </w:pPr>
            <w:r w:rsidRPr="00164C24">
              <w:rPr>
                <w:rFonts w:eastAsia="MS Mincho"/>
                <w:sz w:val="24"/>
                <w:lang w:eastAsia="ja-JP"/>
              </w:rPr>
              <w:t>ОК 4.</w:t>
            </w:r>
          </w:p>
        </w:tc>
      </w:tr>
      <w:tr w:rsidR="00164C24" w:rsidRPr="00164C24" w:rsidTr="00642518">
        <w:trPr>
          <w:cantSplit/>
          <w:trHeight w:val="332"/>
        </w:trPr>
        <w:tc>
          <w:tcPr>
            <w:tcW w:w="5387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  <w:tab w:val="left" w:pos="0"/>
              </w:tabs>
              <w:jc w:val="center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lastRenderedPageBreak/>
              <w:t xml:space="preserve">II. Актуализация знаний и фиксирование индивидуального затруднения </w:t>
            </w:r>
          </w:p>
          <w:p w:rsidR="00AB4EBD" w:rsidRPr="00164C24" w:rsidRDefault="00AB4EBD" w:rsidP="0012082C">
            <w:pPr>
              <w:pStyle w:val="a3"/>
              <w:tabs>
                <w:tab w:val="left" w:pos="-180"/>
                <w:tab w:val="left" w:pos="0"/>
              </w:tabs>
              <w:jc w:val="center"/>
              <w:rPr>
                <w:b/>
                <w:bCs/>
                <w:sz w:val="24"/>
              </w:rPr>
            </w:pPr>
            <w:r w:rsidRPr="00164C24">
              <w:rPr>
                <w:bCs/>
                <w:sz w:val="24"/>
              </w:rPr>
              <w:t>в пробном учебном действии</w:t>
            </w:r>
          </w:p>
        </w:tc>
        <w:tc>
          <w:tcPr>
            <w:tcW w:w="439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  <w:tab w:val="left" w:pos="0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354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  <w:tab w:val="left" w:pos="0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1984" w:type="dxa"/>
            <w:shd w:val="clear" w:color="auto" w:fill="F3F3F3"/>
          </w:tcPr>
          <w:p w:rsidR="00AB4EBD" w:rsidRPr="00164C24" w:rsidRDefault="00AB4EBD" w:rsidP="0012082C">
            <w:pPr>
              <w:pStyle w:val="a3"/>
              <w:tabs>
                <w:tab w:val="left" w:pos="-180"/>
                <w:tab w:val="left" w:pos="0"/>
              </w:tabs>
              <w:jc w:val="center"/>
              <w:rPr>
                <w:bCs/>
                <w:sz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/>
                <w:bCs/>
                <w:i/>
                <w:sz w:val="24"/>
              </w:rPr>
              <w:t>Цель</w:t>
            </w:r>
            <w:r w:rsidRPr="00164C24">
              <w:rPr>
                <w:b/>
                <w:bCs/>
                <w:sz w:val="24"/>
              </w:rPr>
              <w:t xml:space="preserve">: </w:t>
            </w:r>
            <w:r w:rsidRPr="00164C24">
              <w:rPr>
                <w:bCs/>
                <w:sz w:val="24"/>
              </w:rPr>
              <w:t xml:space="preserve">подготовить учащихся к проблемному изложению нового знания (понятия, свойства, способа действия и пр.). </w:t>
            </w:r>
          </w:p>
        </w:tc>
        <w:tc>
          <w:tcPr>
            <w:tcW w:w="4394" w:type="dxa"/>
          </w:tcPr>
          <w:p w:rsidR="001B39F1" w:rsidRPr="00164C24" w:rsidRDefault="001B39F1" w:rsidP="001B39F1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</w:tc>
        <w:tc>
          <w:tcPr>
            <w:tcW w:w="3544" w:type="dxa"/>
          </w:tcPr>
          <w:p w:rsidR="0031550D" w:rsidRPr="00164C24" w:rsidRDefault="0031550D" w:rsidP="0012082C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</w:tc>
        <w:tc>
          <w:tcPr>
            <w:tcW w:w="1984" w:type="dxa"/>
          </w:tcPr>
          <w:p w:rsidR="00AB4EBD" w:rsidRPr="00164C24" w:rsidRDefault="00AB4EBD" w:rsidP="0012082C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C1034A" w:rsidRPr="00164C24" w:rsidRDefault="00C1034A" w:rsidP="00C1034A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Организовать актуализацию знаний, достаточных для восприятия нового знания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034A" w:rsidRPr="00164C24" w:rsidRDefault="00C1034A" w:rsidP="00C1034A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Организовать перечисление и фиксацию актуализированных знаний в речи и знаках (эталоны).</w:t>
            </w:r>
          </w:p>
          <w:p w:rsidR="00C1034A" w:rsidRPr="00164C24" w:rsidRDefault="00C1034A" w:rsidP="00C1034A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Организовать обобщение актуализированных знаний.</w:t>
            </w:r>
          </w:p>
          <w:p w:rsidR="00C1034A" w:rsidRPr="00164C24" w:rsidRDefault="00C1034A" w:rsidP="00C1034A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актуализацию мыслительных операций, 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достаточных 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для восприятия нового знания (анализ, сравнение, обобщение, аналогия и пр.).</w:t>
            </w:r>
          </w:p>
          <w:p w:rsidR="00C1034A" w:rsidRPr="00164C24" w:rsidRDefault="00C1034A" w:rsidP="00C1034A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Организовать пробное учебное действие – самостоятельное выполнение учащимися задания, связанного с применением нового знания, запланированного для введения на уроке</w:t>
            </w: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034A" w:rsidRPr="00164C24" w:rsidRDefault="00C1034A" w:rsidP="00C1034A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фиксацию учащимися </w:t>
            </w:r>
            <w:r w:rsidRPr="00164C2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индивидуальных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затруднений в выполнении пробного учебного действия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 или его обосновании.</w:t>
            </w:r>
          </w:p>
        </w:tc>
        <w:tc>
          <w:tcPr>
            <w:tcW w:w="4394" w:type="dxa"/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 xml:space="preserve">- </w:t>
            </w:r>
            <w:r w:rsidR="00410B02" w:rsidRPr="00164C24">
              <w:rPr>
                <w:bCs/>
                <w:sz w:val="24"/>
              </w:rPr>
              <w:t xml:space="preserve">я предлагаю </w:t>
            </w:r>
            <w:proofErr w:type="gramStart"/>
            <w:r w:rsidR="00410B02" w:rsidRPr="00164C24">
              <w:rPr>
                <w:bCs/>
                <w:sz w:val="24"/>
              </w:rPr>
              <w:t xml:space="preserve">вам </w:t>
            </w:r>
            <w:r w:rsidRPr="00164C24">
              <w:rPr>
                <w:bCs/>
                <w:sz w:val="24"/>
              </w:rPr>
              <w:t xml:space="preserve"> наборы</w:t>
            </w:r>
            <w:proofErr w:type="gramEnd"/>
            <w:r w:rsidRPr="00164C24">
              <w:rPr>
                <w:bCs/>
                <w:sz w:val="24"/>
              </w:rPr>
              <w:t xml:space="preserve"> фраз. </w:t>
            </w:r>
            <w:r w:rsidR="00410B02" w:rsidRPr="00164C24">
              <w:rPr>
                <w:bCs/>
                <w:sz w:val="24"/>
              </w:rPr>
              <w:t>Р</w:t>
            </w:r>
            <w:r w:rsidRPr="00164C24">
              <w:rPr>
                <w:bCs/>
                <w:sz w:val="24"/>
              </w:rPr>
              <w:t xml:space="preserve">азделить их на группы </w:t>
            </w:r>
            <w:r w:rsidR="00410B02" w:rsidRPr="00164C24">
              <w:rPr>
                <w:bCs/>
                <w:sz w:val="24"/>
              </w:rPr>
              <w:t>и</w:t>
            </w:r>
            <w:r w:rsidR="003A446E">
              <w:rPr>
                <w:bCs/>
                <w:sz w:val="24"/>
              </w:rPr>
              <w:t xml:space="preserve"> заполните таблицу (слайд 2</w:t>
            </w:r>
            <w:r w:rsidR="00410B02" w:rsidRPr="00164C24">
              <w:rPr>
                <w:bCs/>
                <w:sz w:val="24"/>
              </w:rPr>
              <w:t>)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личные качества педагога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отношения учителя с родителями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отношения учителя с обучающимися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отношения учителя с коллегами</w:t>
            </w:r>
          </w:p>
          <w:p w:rsidR="00FC478B" w:rsidRPr="00164C24" w:rsidRDefault="00FC478B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 xml:space="preserve"> - обязанности </w:t>
            </w:r>
          </w:p>
          <w:p w:rsidR="00FC478B" w:rsidRPr="00164C24" w:rsidRDefault="00FC478B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права</w:t>
            </w:r>
          </w:p>
          <w:p w:rsidR="00DC7716" w:rsidRPr="00164C24" w:rsidRDefault="00DC7716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C1034A" w:rsidRPr="00164C24" w:rsidRDefault="00DC7716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Исходя из всего выше сказанного, попробуйте сформулировать тему урока и цели нашего занятия.</w:t>
            </w:r>
          </w:p>
          <w:p w:rsidR="00DC7716" w:rsidRPr="00164C24" w:rsidRDefault="00DC7716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DC7716" w:rsidRPr="00164C24" w:rsidRDefault="00DC7716" w:rsidP="00C1034A">
            <w:pPr>
              <w:pStyle w:val="a3"/>
              <w:tabs>
                <w:tab w:val="left" w:pos="-180"/>
              </w:tabs>
              <w:rPr>
                <w:sz w:val="24"/>
              </w:rPr>
            </w:pPr>
            <w:r w:rsidRPr="00164C24">
              <w:rPr>
                <w:bCs/>
                <w:sz w:val="24"/>
              </w:rPr>
              <w:t xml:space="preserve">Сегодня мы познакомимся </w:t>
            </w:r>
            <w:r w:rsidR="002F7BFF" w:rsidRPr="00164C24">
              <w:rPr>
                <w:bCs/>
                <w:sz w:val="24"/>
              </w:rPr>
              <w:t xml:space="preserve">с понятием </w:t>
            </w:r>
            <w:r w:rsidRPr="00164C24">
              <w:rPr>
                <w:b/>
                <w:sz w:val="24"/>
              </w:rPr>
              <w:t>Социально-правовой статус учителя</w:t>
            </w:r>
            <w:r w:rsidR="003A446E">
              <w:rPr>
                <w:sz w:val="24"/>
              </w:rPr>
              <w:t xml:space="preserve"> (слайд 3),</w:t>
            </w:r>
            <w:r w:rsidR="002F7BFF" w:rsidRPr="00164C24">
              <w:rPr>
                <w:sz w:val="24"/>
              </w:rPr>
              <w:t xml:space="preserve"> узнаем, что </w:t>
            </w:r>
            <w:proofErr w:type="gramStart"/>
            <w:r w:rsidR="002F7BFF" w:rsidRPr="00164C24">
              <w:rPr>
                <w:sz w:val="24"/>
              </w:rPr>
              <w:t>включает  в</w:t>
            </w:r>
            <w:proofErr w:type="gramEnd"/>
            <w:r w:rsidR="002F7BFF" w:rsidRPr="00164C24">
              <w:rPr>
                <w:sz w:val="24"/>
              </w:rPr>
              <w:t xml:space="preserve"> себя это понятие.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какой документ в рамках организации образовательно</w:t>
            </w:r>
            <w:r w:rsidR="002F7BFF" w:rsidRPr="00164C24">
              <w:rPr>
                <w:bCs/>
                <w:sz w:val="24"/>
              </w:rPr>
              <w:t>й деятельности может объединить следующие понятия: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обязанности учителя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права учителя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ответственность учителя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личные качества учителя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правила взаимодействия с участниками образовательного процесса? (слайд 4)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верно, это Кодекс или Правила деятельности педагога.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 xml:space="preserve"> Попытайтесь </w:t>
            </w:r>
            <w:r w:rsidR="003C4664" w:rsidRPr="00164C24">
              <w:rPr>
                <w:bCs/>
                <w:sz w:val="24"/>
              </w:rPr>
              <w:t>составить Кодекс</w:t>
            </w: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На ваших столах находятся макеты Кодекса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lastRenderedPageBreak/>
              <w:t xml:space="preserve">- достаточно ли вам </w:t>
            </w:r>
            <w:r w:rsidR="002F7BFF" w:rsidRPr="00164C24">
              <w:rPr>
                <w:bCs/>
                <w:sz w:val="24"/>
              </w:rPr>
              <w:t>тех материалов</w:t>
            </w:r>
            <w:r w:rsidRPr="00164C24">
              <w:rPr>
                <w:bCs/>
                <w:sz w:val="24"/>
              </w:rPr>
              <w:t>, которые имеются у вас, для составления Кодекса педагога?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 xml:space="preserve">- почему недостаточно? </w:t>
            </w:r>
          </w:p>
          <w:p w:rsidR="00C1034A" w:rsidRPr="00164C24" w:rsidRDefault="00E90EB8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 xml:space="preserve">- какие документы помогут вам в преодолении трудностей? </w:t>
            </w:r>
          </w:p>
          <w:p w:rsidR="00E90EB8" w:rsidRPr="00164C24" w:rsidRDefault="00E90EB8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В каких документах могут быть отражены основные положения Кодекса?</w:t>
            </w:r>
          </w:p>
        </w:tc>
        <w:tc>
          <w:tcPr>
            <w:tcW w:w="3544" w:type="dxa"/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lastRenderedPageBreak/>
              <w:t>Работа в группах.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FC478B" w:rsidRPr="00164C24" w:rsidRDefault="00FC478B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FC478B" w:rsidRPr="00164C24" w:rsidRDefault="00FC478B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Формулирование темы урока</w:t>
            </w: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2F7BFF" w:rsidRPr="00164C24" w:rsidRDefault="002F7BFF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</w:p>
          <w:p w:rsidR="003C4664" w:rsidRPr="00164C24" w:rsidRDefault="003C4664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lastRenderedPageBreak/>
              <w:t>Работа в группах. Выявление затруднений (недостаточно материалов)</w:t>
            </w:r>
          </w:p>
        </w:tc>
        <w:tc>
          <w:tcPr>
            <w:tcW w:w="1984" w:type="dxa"/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lastRenderedPageBreak/>
              <w:t>ОК 04</w:t>
            </w:r>
          </w:p>
        </w:tc>
      </w:tr>
      <w:tr w:rsidR="00164C24" w:rsidRPr="00164C24" w:rsidTr="00642518">
        <w:trPr>
          <w:cantSplit/>
          <w:trHeight w:val="399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III. Проблемное объяснение нового знания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218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jc w:val="left"/>
              <w:rPr>
                <w:sz w:val="24"/>
              </w:rPr>
            </w:pPr>
            <w:r w:rsidRPr="00164C24">
              <w:rPr>
                <w:b/>
                <w:bCs/>
                <w:i/>
                <w:sz w:val="24"/>
              </w:rPr>
              <w:t>Цель</w:t>
            </w:r>
            <w:r w:rsidRPr="00164C24">
              <w:rPr>
                <w:b/>
                <w:bCs/>
                <w:sz w:val="24"/>
              </w:rPr>
              <w:t xml:space="preserve">: </w:t>
            </w:r>
            <w:r w:rsidRPr="00164C24">
              <w:rPr>
                <w:sz w:val="24"/>
              </w:rPr>
              <w:t>ввести новое знание с помощью подводящего или побуждающего диалога.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jc w:val="left"/>
              <w:rPr>
                <w:b/>
                <w:bCs/>
                <w:i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jc w:val="left"/>
              <w:rPr>
                <w:b/>
                <w:bCs/>
                <w:i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jc w:val="left"/>
              <w:rPr>
                <w:b/>
                <w:bCs/>
                <w:i/>
                <w:sz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Зафиксировать </w:t>
            </w:r>
            <w:r w:rsidRPr="00164C24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причину</w:t>
            </w: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затруднения – какого именно знания не хватает (определения, правила, алгоритма и пр.) для выполнения и обоснования пробного действия (и заданий такого типа вообще).</w:t>
            </w:r>
          </w:p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1"/>
              <w:rPr>
                <w:rFonts w:ascii="Times New Roman" w:hAnsi="Times New Roman" w:cs="Times New Roman"/>
                <w:bCs/>
                <w:iCs/>
                <w:spacing w:val="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pacing w:val="2"/>
                <w:sz w:val="24"/>
                <w:szCs w:val="24"/>
              </w:rPr>
              <w:t xml:space="preserve">Организовать постановку </w:t>
            </w:r>
            <w:r w:rsidRPr="00164C24">
              <w:rPr>
                <w:rFonts w:ascii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цели</w:t>
            </w:r>
            <w:r w:rsidRPr="00164C24">
              <w:rPr>
                <w:rFonts w:ascii="Times New Roman" w:hAnsi="Times New Roman" w:cs="Times New Roman"/>
                <w:bCs/>
                <w:iCs/>
                <w:spacing w:val="2"/>
                <w:sz w:val="24"/>
                <w:szCs w:val="24"/>
              </w:rPr>
              <w:t xml:space="preserve"> самими учащимися (целью всегда является устранение причины затруднения).</w:t>
            </w:r>
          </w:p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Сформулировать и согласовать </w:t>
            </w:r>
            <w:r w:rsidRPr="00164C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тему</w:t>
            </w: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урока и </w:t>
            </w:r>
            <w:r w:rsidRPr="00164C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план</w:t>
            </w: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изучения нового.</w:t>
            </w:r>
          </w:p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Организовать проблемное изложение нового знания (подводящий или побуждающий диалог) с опорой на план.</w:t>
            </w:r>
          </w:p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Организовать использование учащимися различных источников информации и/или действий с моделями</w:t>
            </w: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(схемами, таблицами, формулами и пр.).</w:t>
            </w:r>
          </w:p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Организовать фиксацию нового знания в речи и знаках с помощью эталона.</w:t>
            </w:r>
          </w:p>
          <w:p w:rsidR="00C1034A" w:rsidRPr="00164C24" w:rsidRDefault="00C1034A" w:rsidP="00C1034A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left="0" w:firstLine="1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Организовать фиксацию преодоления затруднения.</w:t>
            </w:r>
          </w:p>
        </w:tc>
        <w:tc>
          <w:tcPr>
            <w:tcW w:w="4394" w:type="dxa"/>
          </w:tcPr>
          <w:p w:rsidR="00DC7716" w:rsidRPr="00164C24" w:rsidRDefault="00DC7716" w:rsidP="00DC7716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3C4664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 ваших столах находятся выписки из федерального закона № 273-ФЗ «Об образовании в РФ»</w:t>
            </w:r>
            <w:r w:rsidR="00596D6F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596D6F" w:rsidRPr="00164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какие части Кодекса учителя </w:t>
            </w:r>
          </w:p>
          <w:p w:rsidR="00DC7716" w:rsidRPr="00164C24" w:rsidRDefault="00DC7716" w:rsidP="00DC7716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могут быть заполнены при помощи данных документов?</w:t>
            </w:r>
          </w:p>
          <w:p w:rsidR="00DC7716" w:rsidRPr="00164C24" w:rsidRDefault="00DC7716" w:rsidP="00DC7716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права педагога</w:t>
            </w:r>
          </w:p>
          <w:p w:rsidR="00DC7716" w:rsidRPr="00164C24" w:rsidRDefault="00DC7716" w:rsidP="00DC771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обязанности педагога</w:t>
            </w:r>
          </w:p>
          <w:p w:rsidR="00DC7716" w:rsidRPr="00164C24" w:rsidRDefault="00DC7716" w:rsidP="00DC771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ответственность педагога </w:t>
            </w:r>
          </w:p>
          <w:p w:rsidR="00C1034A" w:rsidRPr="00164C24" w:rsidRDefault="00DC7716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Какие разделы Кодекса учителя вы сможете заполнить</w:t>
            </w:r>
            <w:r w:rsidRPr="00164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E5551" w:rsidRPr="00164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64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спользуя  с</w:t>
            </w:r>
            <w:r w:rsidR="00596D6F" w:rsidRPr="00164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тать</w:t>
            </w:r>
            <w:r w:rsidRPr="00164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proofErr w:type="gramEnd"/>
            <w:r w:rsidR="00596D6F" w:rsidRPr="00164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331</w:t>
            </w: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ТК РФ?</w:t>
            </w:r>
          </w:p>
          <w:p w:rsidR="00DC7716" w:rsidRPr="00164C24" w:rsidRDefault="00DC7716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в ходе выполнения работы, вы имеете возможность воспользоваться сетью Интернет</w:t>
            </w:r>
          </w:p>
          <w:p w:rsidR="0070368E" w:rsidRPr="00164C24" w:rsidRDefault="0070368E" w:rsidP="00FB558A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70368E" w:rsidRPr="00164C24" w:rsidRDefault="0070368E" w:rsidP="00FB558A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544" w:type="dxa"/>
          </w:tcPr>
          <w:p w:rsidR="00C1034A" w:rsidRPr="00164C24" w:rsidRDefault="00FB558A" w:rsidP="0070368E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Самостоятельная работа в группах</w:t>
            </w:r>
            <w:r w:rsidR="0075209A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70368E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 заполнению </w:t>
            </w:r>
            <w:r w:rsidR="0075209A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C7716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одного из </w:t>
            </w:r>
            <w:r w:rsidR="0075209A"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макетов Кодекса </w:t>
            </w:r>
          </w:p>
        </w:tc>
        <w:tc>
          <w:tcPr>
            <w:tcW w:w="1984" w:type="dxa"/>
          </w:tcPr>
          <w:p w:rsidR="00C1034A" w:rsidRPr="00164C24" w:rsidRDefault="00FB558A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01</w:t>
            </w:r>
          </w:p>
          <w:p w:rsidR="00FB558A" w:rsidRPr="00164C24" w:rsidRDefault="00FB558A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02</w:t>
            </w:r>
          </w:p>
          <w:p w:rsidR="00FB558A" w:rsidRPr="00164C24" w:rsidRDefault="00FB558A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04</w:t>
            </w:r>
          </w:p>
          <w:p w:rsidR="00FB558A" w:rsidRPr="00164C24" w:rsidRDefault="00FB558A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05</w:t>
            </w:r>
          </w:p>
          <w:p w:rsidR="00FB558A" w:rsidRPr="00164C24" w:rsidRDefault="00FB558A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06</w:t>
            </w:r>
          </w:p>
          <w:p w:rsidR="003C5D10" w:rsidRPr="00164C24" w:rsidRDefault="003C5D10" w:rsidP="003C5D10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09</w:t>
            </w:r>
          </w:p>
          <w:p w:rsidR="003C5D10" w:rsidRPr="00164C24" w:rsidRDefault="003C5D10" w:rsidP="003C5D10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10</w:t>
            </w:r>
          </w:p>
          <w:p w:rsidR="003C5D10" w:rsidRPr="00164C24" w:rsidRDefault="003C5D10" w:rsidP="00E90EB8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06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164C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Первичное закрепление с проговариванием во внешней речи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54"/>
        </w:trPr>
        <w:tc>
          <w:tcPr>
            <w:tcW w:w="5387" w:type="dxa"/>
            <w:shd w:val="clear" w:color="auto" w:fill="auto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/>
                <w:bCs/>
                <w:i/>
                <w:spacing w:val="-4"/>
                <w:sz w:val="24"/>
                <w:szCs w:val="24"/>
              </w:rPr>
              <w:t>Цель</w:t>
            </w:r>
            <w:r w:rsidRPr="00164C2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организовать усвоение учащимися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 нового знания.</w:t>
            </w:r>
          </w:p>
        </w:tc>
        <w:tc>
          <w:tcPr>
            <w:tcW w:w="4394" w:type="dxa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pacing w:val="-4"/>
                <w:sz w:val="24"/>
                <w:szCs w:val="24"/>
              </w:rPr>
            </w:pPr>
          </w:p>
        </w:tc>
        <w:tc>
          <w:tcPr>
            <w:tcW w:w="3544" w:type="dxa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pacing w:val="-4"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442"/>
        </w:trPr>
        <w:tc>
          <w:tcPr>
            <w:tcW w:w="538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1034A" w:rsidRPr="00164C24" w:rsidRDefault="00C1034A" w:rsidP="00C1034A">
            <w:pPr>
              <w:spacing w:after="0" w:line="240" w:lineRule="auto"/>
              <w:ind w:firstLine="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Организовать 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учащимися (фронтально, в группах, в парах) </w:t>
            </w: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заданий на применение нового знания в типовых ситуациях.</w:t>
            </w:r>
          </w:p>
          <w:p w:rsidR="00C1034A" w:rsidRPr="00164C24" w:rsidRDefault="00C1034A" w:rsidP="00C1034A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Организовать в ходе выполнения заданий 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проговаривание вслух выполненных шагов и их обоснование с помощью эталона.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C1034A" w:rsidRPr="00164C24" w:rsidRDefault="00DC7716" w:rsidP="001E555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5551"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работу вы можете организовать в </w:t>
            </w:r>
            <w:proofErr w:type="spellStart"/>
            <w:r w:rsidR="001E5551" w:rsidRPr="00164C24">
              <w:rPr>
                <w:rFonts w:ascii="Times New Roman" w:hAnsi="Times New Roman" w:cs="Times New Roman"/>
                <w:sz w:val="24"/>
                <w:szCs w:val="24"/>
              </w:rPr>
              <w:t>микрогруппах</w:t>
            </w:r>
            <w:proofErr w:type="spellEnd"/>
            <w:r w:rsidR="001E5551"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, т.е. разделить разделы Кодекса между парами или тройками в группе.  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C1034A" w:rsidRPr="00164C24" w:rsidRDefault="001E5551" w:rsidP="00C1034A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Работа обучающихся с НПА, заполнение шаблона Кодекса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E5551" w:rsidRPr="00164C24" w:rsidRDefault="001E5551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01</w:t>
            </w:r>
          </w:p>
          <w:p w:rsidR="001E5551" w:rsidRPr="00164C24" w:rsidRDefault="001E5551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02</w:t>
            </w:r>
          </w:p>
          <w:p w:rsidR="001E5551" w:rsidRPr="00164C24" w:rsidRDefault="001E5551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04</w:t>
            </w:r>
          </w:p>
          <w:p w:rsidR="001E5551" w:rsidRPr="00164C24" w:rsidRDefault="001E5551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05</w:t>
            </w:r>
          </w:p>
          <w:p w:rsidR="003C5D10" w:rsidRPr="00164C24" w:rsidRDefault="003C5D10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09</w:t>
            </w:r>
          </w:p>
          <w:p w:rsidR="00C1034A" w:rsidRPr="003A446E" w:rsidRDefault="003C5D10" w:rsidP="003A446E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10</w:t>
            </w:r>
          </w:p>
        </w:tc>
      </w:tr>
      <w:tr w:rsidR="00164C24" w:rsidRPr="00164C24" w:rsidTr="00642518">
        <w:trPr>
          <w:cantSplit/>
          <w:trHeight w:val="336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1034A" w:rsidRPr="00164C24" w:rsidRDefault="00C1034A" w:rsidP="00596D6F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1034A" w:rsidRPr="00164C24" w:rsidRDefault="00C1034A" w:rsidP="00596D6F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034A" w:rsidRPr="00164C24" w:rsidRDefault="00C1034A" w:rsidP="00596D6F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283"/>
        </w:trPr>
        <w:tc>
          <w:tcPr>
            <w:tcW w:w="5387" w:type="dxa"/>
            <w:shd w:val="clear" w:color="auto" w:fill="F3F3F3"/>
            <w:vAlign w:val="center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164C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Самостоятельная работа с самопроверкой </w:t>
            </w:r>
          </w:p>
        </w:tc>
        <w:tc>
          <w:tcPr>
            <w:tcW w:w="4394" w:type="dxa"/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3F3F3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jc w:val="left"/>
              <w:rPr>
                <w:sz w:val="24"/>
              </w:rPr>
            </w:pPr>
            <w:r w:rsidRPr="00164C24">
              <w:rPr>
                <w:b/>
                <w:bCs/>
                <w:i/>
                <w:sz w:val="24"/>
              </w:rPr>
              <w:t>Цель</w:t>
            </w:r>
            <w:r w:rsidRPr="00164C24">
              <w:rPr>
                <w:b/>
                <w:bCs/>
                <w:sz w:val="24"/>
              </w:rPr>
              <w:t xml:space="preserve">: </w:t>
            </w:r>
            <w:r w:rsidRPr="00164C24">
              <w:rPr>
                <w:bCs/>
                <w:sz w:val="24"/>
              </w:rPr>
              <w:t xml:space="preserve">организовать </w:t>
            </w:r>
            <w:r w:rsidRPr="00164C24">
              <w:rPr>
                <w:sz w:val="24"/>
              </w:rPr>
              <w:t>самопроверку учащимися умения применять новое знание в типовых ситуациях и коррекцию допущенных ошибок.</w:t>
            </w:r>
          </w:p>
        </w:tc>
        <w:tc>
          <w:tcPr>
            <w:tcW w:w="4394" w:type="dxa"/>
          </w:tcPr>
          <w:p w:rsidR="00C1034A" w:rsidRPr="00164C24" w:rsidRDefault="00C1034A" w:rsidP="001E5551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3544" w:type="dxa"/>
          </w:tcPr>
          <w:p w:rsidR="00C1034A" w:rsidRPr="00164C24" w:rsidRDefault="00C1034A" w:rsidP="001E5551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1984" w:type="dxa"/>
          </w:tcPr>
          <w:p w:rsidR="00C1034A" w:rsidRPr="00164C24" w:rsidRDefault="00C1034A" w:rsidP="001E5551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</w:tr>
      <w:tr w:rsidR="00164C24" w:rsidRPr="00164C24" w:rsidTr="00642518">
        <w:trPr>
          <w:cantSplit/>
          <w:trHeight w:val="580"/>
        </w:trPr>
        <w:tc>
          <w:tcPr>
            <w:tcW w:w="5387" w:type="dxa"/>
            <w:vMerge w:val="restart"/>
            <w:shd w:val="clear" w:color="auto" w:fill="auto"/>
          </w:tcPr>
          <w:p w:rsidR="00C1034A" w:rsidRPr="00164C24" w:rsidRDefault="00C1034A" w:rsidP="00C1034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1)</w:t>
            </w:r>
            <w:r w:rsidRPr="00164C24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Организовать самостоятельное выполнение учащимися типовых заданий на новое знание.</w:t>
            </w:r>
          </w:p>
          <w:p w:rsidR="00C1034A" w:rsidRPr="00164C24" w:rsidRDefault="00C1034A" w:rsidP="00C1034A">
            <w:pPr>
              <w:tabs>
                <w:tab w:val="num" w:pos="3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2) Организовать самопроверку самостоятельной работы.</w:t>
            </w:r>
          </w:p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43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3) Организовать выявление и исправление учащимися допущенных ошибок.</w:t>
            </w:r>
          </w:p>
          <w:p w:rsidR="00C1034A" w:rsidRPr="00164C24" w:rsidRDefault="00C1034A" w:rsidP="00C1034A">
            <w:pPr>
              <w:tabs>
                <w:tab w:val="num" w:pos="3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4) По результатам выполнения самостоятельной работы создать (по возможности) ситуацию успеха для каждого ученика*.</w:t>
            </w:r>
          </w:p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* В случае, когда при выполнении самостоятельной работы допущена ошибка, ситуация успеха заключается в ее выявлении и исправлении.</w:t>
            </w:r>
          </w:p>
        </w:tc>
        <w:tc>
          <w:tcPr>
            <w:tcW w:w="4394" w:type="dxa"/>
          </w:tcPr>
          <w:p w:rsidR="00C1034A" w:rsidRPr="00164C24" w:rsidRDefault="001E5551" w:rsidP="001E555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- обменяйтесь и проверьте полноту заполнения. Обсудите результат работы в группе</w:t>
            </w:r>
          </w:p>
        </w:tc>
        <w:tc>
          <w:tcPr>
            <w:tcW w:w="3544" w:type="dxa"/>
          </w:tcPr>
          <w:p w:rsidR="00C1034A" w:rsidRPr="00164C24" w:rsidRDefault="001E5551" w:rsidP="001E555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Взаимопроверка внутри группы, корректировка</w:t>
            </w:r>
          </w:p>
        </w:tc>
        <w:tc>
          <w:tcPr>
            <w:tcW w:w="1984" w:type="dxa"/>
          </w:tcPr>
          <w:p w:rsidR="001E5551" w:rsidRPr="00164C24" w:rsidRDefault="001E5551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04</w:t>
            </w:r>
          </w:p>
          <w:p w:rsidR="001E5551" w:rsidRPr="00164C24" w:rsidRDefault="001E5551" w:rsidP="001E555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05</w:t>
            </w:r>
          </w:p>
          <w:p w:rsidR="00C1034A" w:rsidRPr="00164C24" w:rsidRDefault="00C1034A" w:rsidP="001E555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1163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1034A" w:rsidRPr="00164C24" w:rsidRDefault="001E5551" w:rsidP="001E5551">
            <w:pPr>
              <w:tabs>
                <w:tab w:val="left" w:pos="0"/>
              </w:tabs>
              <w:spacing w:after="0"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- давайте проверим результаты вашей совместной деятельности.</w:t>
            </w:r>
          </w:p>
          <w:p w:rsidR="001E5551" w:rsidRPr="00164C24" w:rsidRDefault="003C5D10" w:rsidP="003C5D1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(заслушиваются группы, обсуждается совестно и сверяется с предложенным образцом Кодекса)</w:t>
            </w:r>
            <w:r w:rsidR="00C47ACE">
              <w:rPr>
                <w:rFonts w:ascii="Times New Roman" w:hAnsi="Times New Roman" w:cs="Times New Roman"/>
                <w:sz w:val="24"/>
                <w:szCs w:val="24"/>
              </w:rPr>
              <w:t xml:space="preserve"> (слайды с 7 по 16)</w:t>
            </w:r>
          </w:p>
          <w:p w:rsidR="001E5551" w:rsidRPr="00164C24" w:rsidRDefault="001E5551" w:rsidP="001E5551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51" w:rsidRPr="00164C24" w:rsidRDefault="001E5551" w:rsidP="001E5551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51" w:rsidRPr="00164C24" w:rsidRDefault="001E5551" w:rsidP="001E5551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51" w:rsidRPr="00164C24" w:rsidRDefault="001E5551" w:rsidP="001E5551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1034A" w:rsidRPr="00164C24" w:rsidRDefault="001E5551" w:rsidP="001E555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Выступление групп: защита Кодекса по разделам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034A" w:rsidRPr="00164C24" w:rsidRDefault="00C1034A" w:rsidP="001E5551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13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C1034A" w:rsidRPr="00164C24" w:rsidRDefault="00C1034A" w:rsidP="00C1034A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164C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Включение нового знания в систему знаний и повторение 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F3F3F3"/>
          </w:tcPr>
          <w:p w:rsidR="00C1034A" w:rsidRPr="00164C24" w:rsidRDefault="00C1034A" w:rsidP="001E5551">
            <w:pPr>
              <w:tabs>
                <w:tab w:val="left" w:pos="0"/>
              </w:tabs>
              <w:spacing w:after="0" w:line="240" w:lineRule="auto"/>
              <w:ind w:hanging="18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3F3F3"/>
          </w:tcPr>
          <w:p w:rsidR="00C1034A" w:rsidRPr="00164C24" w:rsidRDefault="00C1034A" w:rsidP="001E5551">
            <w:pPr>
              <w:tabs>
                <w:tab w:val="left" w:pos="0"/>
              </w:tabs>
              <w:spacing w:after="0" w:line="240" w:lineRule="auto"/>
              <w:ind w:hanging="18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3F3F3"/>
          </w:tcPr>
          <w:p w:rsidR="00C1034A" w:rsidRPr="00164C24" w:rsidRDefault="00C1034A" w:rsidP="001E5551">
            <w:pPr>
              <w:tabs>
                <w:tab w:val="left" w:pos="0"/>
              </w:tabs>
              <w:spacing w:after="0" w:line="240" w:lineRule="auto"/>
              <w:ind w:hanging="18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C1034A" w:rsidRPr="00164C24" w:rsidRDefault="00C1034A" w:rsidP="00C1034A">
            <w:pPr>
              <w:pStyle w:val="a3"/>
              <w:tabs>
                <w:tab w:val="left" w:pos="-180"/>
              </w:tabs>
              <w:rPr>
                <w:sz w:val="24"/>
              </w:rPr>
            </w:pPr>
            <w:r w:rsidRPr="00164C24">
              <w:rPr>
                <w:b/>
                <w:bCs/>
                <w:i/>
                <w:sz w:val="24"/>
              </w:rPr>
              <w:t>Цель</w:t>
            </w:r>
            <w:r w:rsidRPr="00164C24">
              <w:rPr>
                <w:b/>
                <w:bCs/>
                <w:sz w:val="24"/>
              </w:rPr>
              <w:t xml:space="preserve">: </w:t>
            </w:r>
            <w:r w:rsidRPr="00164C24">
              <w:rPr>
                <w:sz w:val="24"/>
              </w:rPr>
              <w:t>1) выявить границы применимости нового знания и научить использовать его в системе изученных ранее знаний;</w:t>
            </w:r>
          </w:p>
          <w:p w:rsidR="00C1034A" w:rsidRPr="00164C24" w:rsidRDefault="00C1034A" w:rsidP="00C1034A">
            <w:pPr>
              <w:pStyle w:val="a3"/>
              <w:tabs>
                <w:tab w:val="left" w:pos="-180"/>
              </w:tabs>
              <w:jc w:val="left"/>
              <w:rPr>
                <w:b/>
                <w:bCs/>
                <w:spacing w:val="-4"/>
                <w:sz w:val="24"/>
              </w:rPr>
            </w:pPr>
            <w:r w:rsidRPr="00164C24">
              <w:rPr>
                <w:spacing w:val="-4"/>
                <w:sz w:val="24"/>
              </w:rPr>
              <w:t xml:space="preserve">2) </w:t>
            </w:r>
            <w:r w:rsidRPr="00164C24">
              <w:rPr>
                <w:sz w:val="24"/>
              </w:rPr>
              <w:t>повторить учебное содержание, необходимое для обеспечения содержательной непрерывности.</w:t>
            </w:r>
          </w:p>
        </w:tc>
        <w:tc>
          <w:tcPr>
            <w:tcW w:w="4394" w:type="dxa"/>
          </w:tcPr>
          <w:p w:rsidR="003C5D10" w:rsidRPr="00164C24" w:rsidRDefault="003C5D10" w:rsidP="001E5551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3544" w:type="dxa"/>
          </w:tcPr>
          <w:p w:rsidR="003C5D10" w:rsidRPr="00164C24" w:rsidRDefault="003C5D10" w:rsidP="001E5551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1984" w:type="dxa"/>
          </w:tcPr>
          <w:p w:rsidR="003C5D10" w:rsidRPr="00164C24" w:rsidRDefault="003C5D10" w:rsidP="001E5551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</w:tr>
      <w:tr w:rsidR="00164C24" w:rsidRPr="00164C24" w:rsidTr="00082457">
        <w:trPr>
          <w:cantSplit/>
          <w:trHeight w:val="594"/>
        </w:trPr>
        <w:tc>
          <w:tcPr>
            <w:tcW w:w="538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E44DD" w:rsidRPr="00164C24" w:rsidRDefault="00CE44DD" w:rsidP="00CE44D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1) </w:t>
            </w: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Организовать </w:t>
            </w:r>
            <w:r w:rsidRPr="00164C24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выявление и фиксирование учащимися</w:t>
            </w: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типов заданий, где используется новое знание. </w:t>
            </w:r>
          </w:p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2) Организовать выполнение заданий, в которых новое знание связывается с ранее изученными.</w:t>
            </w:r>
          </w:p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3) Организовать выполнение заданий, связанных либо с повторением и применением изученных ранее знаний, либо с подготовкой к изучению следующих тем.</w:t>
            </w:r>
          </w:p>
        </w:tc>
        <w:tc>
          <w:tcPr>
            <w:tcW w:w="4394" w:type="dxa"/>
            <w:vMerge w:val="restart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предложите практическое применение Кодекса учителя в вашей будущей педагогической деятельности.</w:t>
            </w:r>
          </w:p>
          <w:p w:rsidR="00CE44DD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в каких документах ОО вы встретитесь с теми категориями, с которыми вы сегодня работали?</w:t>
            </w:r>
          </w:p>
          <w:p w:rsidR="00C47ACE" w:rsidRPr="00164C24" w:rsidRDefault="00C47ACE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3544" w:type="dxa"/>
            <w:vMerge w:val="restart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предложения студентов</w:t>
            </w: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  <w:p w:rsidR="00CE44DD" w:rsidRPr="00164C24" w:rsidRDefault="00181211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- использование Кодекса, как НПА ОО;</w:t>
            </w: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Устав ОО;</w:t>
            </w: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должностные обязанности, инструкции;</w:t>
            </w: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- правила внутреннего трудового распорядка;</w:t>
            </w:r>
          </w:p>
        </w:tc>
        <w:tc>
          <w:tcPr>
            <w:tcW w:w="1984" w:type="dxa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lastRenderedPageBreak/>
              <w:t>ОК 03</w:t>
            </w: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 w:rsidRPr="00164C24">
              <w:rPr>
                <w:bCs/>
                <w:sz w:val="24"/>
              </w:rPr>
              <w:t>ОК 04</w:t>
            </w:r>
          </w:p>
        </w:tc>
      </w:tr>
      <w:tr w:rsidR="00164C24" w:rsidRPr="00164C24" w:rsidTr="00642518">
        <w:trPr>
          <w:cantSplit/>
          <w:trHeight w:val="460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64C24" w:rsidRPr="00164C24" w:rsidTr="00642518">
        <w:trPr>
          <w:cantSplit/>
          <w:trHeight w:val="338"/>
        </w:trPr>
        <w:tc>
          <w:tcPr>
            <w:tcW w:w="5387" w:type="dxa"/>
            <w:shd w:val="clear" w:color="auto" w:fill="F3F3F3"/>
            <w:vAlign w:val="center"/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VII</w:t>
            </w:r>
            <w:r w:rsidRPr="00164C24">
              <w:rPr>
                <w:rFonts w:ascii="Times New Roman" w:hAnsi="Times New Roman" w:cs="Times New Roman"/>
                <w:bCs/>
                <w:sz w:val="24"/>
                <w:szCs w:val="24"/>
              </w:rPr>
              <w:t>. Рефлексия учебной деятельности</w:t>
            </w:r>
          </w:p>
        </w:tc>
        <w:tc>
          <w:tcPr>
            <w:tcW w:w="4394" w:type="dxa"/>
            <w:shd w:val="clear" w:color="auto" w:fill="F3F3F3"/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shd w:val="clear" w:color="auto" w:fill="F3F3F3"/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F3F3F3"/>
          </w:tcPr>
          <w:p w:rsidR="00CE44DD" w:rsidRPr="00164C24" w:rsidRDefault="00CE44DD" w:rsidP="00CE44DD">
            <w:pPr>
              <w:tabs>
                <w:tab w:val="left" w:pos="0"/>
              </w:tabs>
              <w:spacing w:after="0" w:line="240" w:lineRule="auto"/>
              <w:ind w:hanging="18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sz w:val="24"/>
              </w:rPr>
            </w:pPr>
            <w:r w:rsidRPr="00164C24">
              <w:rPr>
                <w:b/>
                <w:bCs/>
                <w:i/>
                <w:sz w:val="24"/>
              </w:rPr>
              <w:t>Цель</w:t>
            </w:r>
            <w:r w:rsidRPr="00164C24">
              <w:rPr>
                <w:b/>
                <w:bCs/>
                <w:sz w:val="24"/>
              </w:rPr>
              <w:t xml:space="preserve">: </w:t>
            </w:r>
            <w:r w:rsidRPr="00164C24">
              <w:rPr>
                <w:bCs/>
                <w:sz w:val="24"/>
              </w:rPr>
              <w:t>подвести итог</w:t>
            </w:r>
            <w:r w:rsidRPr="00164C24">
              <w:rPr>
                <w:sz w:val="24"/>
              </w:rPr>
              <w:t xml:space="preserve"> урока и определить направления дальнейшей учебной деятельности.</w:t>
            </w:r>
          </w:p>
        </w:tc>
        <w:tc>
          <w:tcPr>
            <w:tcW w:w="4394" w:type="dxa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3544" w:type="dxa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  <w:tc>
          <w:tcPr>
            <w:tcW w:w="1984" w:type="dxa"/>
          </w:tcPr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</w:p>
        </w:tc>
      </w:tr>
      <w:tr w:rsidR="00164C24" w:rsidRPr="00164C24" w:rsidTr="00642518">
        <w:trPr>
          <w:cantSplit/>
          <w:trHeight w:val="330"/>
        </w:trPr>
        <w:tc>
          <w:tcPr>
            <w:tcW w:w="5387" w:type="dxa"/>
            <w:shd w:val="clear" w:color="auto" w:fill="auto"/>
          </w:tcPr>
          <w:p w:rsidR="00CE44DD" w:rsidRPr="00164C24" w:rsidRDefault="00CE44DD" w:rsidP="00CE4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1) 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фиксацию учащимися </w:t>
            </w: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поставленной </w:t>
            </w:r>
            <w:r w:rsidRPr="00164C24">
              <w:rPr>
                <w:rFonts w:ascii="Times New Roman" w:hAnsi="Times New Roman" w:cs="Times New Roman"/>
                <w:sz w:val="24"/>
                <w:szCs w:val="24"/>
              </w:rPr>
              <w:t>цели и нового содержания, изученного на уроке.</w:t>
            </w:r>
          </w:p>
          <w:p w:rsidR="00CE44DD" w:rsidRPr="00164C24" w:rsidRDefault="00CE44DD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2) Организовать соотнесение цели и результатов, фиксацию степени их соответствия.</w:t>
            </w:r>
          </w:p>
          <w:p w:rsidR="00CE44DD" w:rsidRPr="00164C24" w:rsidRDefault="00CE44DD" w:rsidP="00CE44DD">
            <w:pPr>
              <w:pStyle w:val="24"/>
              <w:jc w:val="left"/>
              <w:rPr>
                <w:rFonts w:ascii="Times New Roman" w:hAnsi="Times New Roman"/>
                <w:bCs/>
                <w:iCs/>
                <w:szCs w:val="24"/>
              </w:rPr>
            </w:pPr>
            <w:r w:rsidRPr="00164C24">
              <w:rPr>
                <w:rFonts w:ascii="Times New Roman" w:hAnsi="Times New Roman"/>
                <w:bCs/>
                <w:iCs/>
                <w:szCs w:val="24"/>
              </w:rPr>
              <w:t xml:space="preserve">3) </w:t>
            </w:r>
            <w:r w:rsidRPr="00164C24">
              <w:rPr>
                <w:rFonts w:ascii="Times New Roman" w:hAnsi="Times New Roman"/>
                <w:szCs w:val="24"/>
              </w:rPr>
              <w:t>Организовать самооценку учениками своей работы на уроке.</w:t>
            </w:r>
          </w:p>
          <w:p w:rsidR="00CE44DD" w:rsidRPr="00164C24" w:rsidRDefault="00CE44DD" w:rsidP="00CE44DD">
            <w:pPr>
              <w:pStyle w:val="a3"/>
              <w:tabs>
                <w:tab w:val="left" w:pos="-180"/>
              </w:tabs>
              <w:jc w:val="left"/>
              <w:rPr>
                <w:b/>
                <w:bCs/>
                <w:i/>
                <w:sz w:val="24"/>
              </w:rPr>
            </w:pPr>
            <w:r w:rsidRPr="00164C24">
              <w:rPr>
                <w:bCs/>
                <w:iCs/>
                <w:spacing w:val="-4"/>
                <w:sz w:val="24"/>
              </w:rPr>
              <w:t xml:space="preserve">4) </w:t>
            </w:r>
            <w:r w:rsidRPr="00164C24">
              <w:rPr>
                <w:spacing w:val="-4"/>
                <w:sz w:val="24"/>
              </w:rPr>
              <w:t xml:space="preserve">Организовать </w:t>
            </w:r>
            <w:r w:rsidRPr="00164C24">
              <w:rPr>
                <w:bCs/>
                <w:spacing w:val="-4"/>
                <w:sz w:val="24"/>
              </w:rPr>
              <w:t xml:space="preserve">фиксацию </w:t>
            </w:r>
            <w:r w:rsidRPr="00164C24">
              <w:rPr>
                <w:spacing w:val="-4"/>
                <w:sz w:val="24"/>
              </w:rPr>
              <w:t>направлений дальнейшей учебной деятельности и согласование домашнего</w:t>
            </w:r>
            <w:r w:rsidRPr="00164C24">
              <w:rPr>
                <w:sz w:val="24"/>
              </w:rPr>
              <w:t xml:space="preserve"> задания (с элементами выбора, творчества).</w:t>
            </w:r>
          </w:p>
        </w:tc>
        <w:tc>
          <w:tcPr>
            <w:tcW w:w="4394" w:type="dxa"/>
          </w:tcPr>
          <w:p w:rsidR="00C47ACE" w:rsidRDefault="00C47ACE" w:rsidP="00C47ACE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- Исходя из выше сказанного, как вы можете сформулировать, что такое социально-правовой статус учителя? (слайд 17)</w:t>
            </w:r>
          </w:p>
          <w:p w:rsidR="00C47ACE" w:rsidRDefault="00C47ACE" w:rsidP="00C47ACE">
            <w:pPr>
              <w:pStyle w:val="a3"/>
              <w:tabs>
                <w:tab w:val="left" w:pos="-180"/>
              </w:tabs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Какую позицию, включенную в определение мы сегодня не рассмотрели?</w:t>
            </w:r>
          </w:p>
          <w:p w:rsidR="00C47ACE" w:rsidRDefault="00C47ACE" w:rsidP="00C47AC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ACE">
              <w:rPr>
                <w:rFonts w:ascii="Times New Roman" w:hAnsi="Times New Roman" w:cs="Times New Roman"/>
                <w:bCs/>
                <w:sz w:val="24"/>
              </w:rPr>
              <w:t>- совершенно верно – это социальные гарантии и компенсации. С данными позициями мы будем работать на следующем занятии</w:t>
            </w:r>
            <w:r w:rsidRPr="00C47AC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CE44DD" w:rsidRDefault="00181211" w:rsidP="00C47AC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AC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 </w:t>
            </w:r>
            <w:r w:rsidR="007108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качестве проверки прочности ваших знаний по теме занятия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 предлагаю вам решить тест (слайд). Ваши варианты ответов запишите в тетради.</w:t>
            </w:r>
          </w:p>
          <w:p w:rsidR="00181211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обменяйтесь тетрадями и проверьте решение (слайд)</w:t>
            </w:r>
          </w:p>
          <w:p w:rsidR="00181211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7108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давайте подведем итоги.</w:t>
            </w:r>
          </w:p>
          <w:p w:rsidR="0071085E" w:rsidRDefault="0071085E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Ответьте на вопросы (слайд)</w:t>
            </w:r>
          </w:p>
          <w:p w:rsidR="0071085E" w:rsidRDefault="0071085E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Завершить наш </w:t>
            </w:r>
            <w:r w:rsidR="00C44E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урок 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="00C44E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хотелось бы </w:t>
            </w:r>
            <w:r w:rsidR="00C44E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закончить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тем, с чего мы начали:</w:t>
            </w:r>
          </w:p>
          <w:p w:rsidR="0071085E" w:rsidRDefault="0071085E" w:rsidP="00CE4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4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будьте достаточно смелы, чтобы принять решение. </w:t>
            </w:r>
          </w:p>
          <w:p w:rsidR="0071085E" w:rsidRDefault="0071085E" w:rsidP="00CE4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4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приняв его, действуйте уверенно и без сомнений. </w:t>
            </w:r>
          </w:p>
          <w:p w:rsidR="0071085E" w:rsidRDefault="0071085E" w:rsidP="00CE4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4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сосредоточьтесь и вложите в это действие всю вашу силу и энергию.</w:t>
            </w:r>
          </w:p>
          <w:p w:rsidR="0071085E" w:rsidRDefault="0071085E" w:rsidP="00CE4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164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наконец, не бойтесь совершить ошибку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тогда все двери будут открыты перед вами. </w:t>
            </w:r>
          </w:p>
          <w:p w:rsidR="00181211" w:rsidRPr="00164C24" w:rsidRDefault="0071085E" w:rsidP="007108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 спасибо за занатие.</w:t>
            </w:r>
            <w:r w:rsidR="001812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CE44DD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решение теста</w:t>
            </w:r>
          </w:p>
          <w:p w:rsidR="00181211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81211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81211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81211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81211" w:rsidRPr="00164C24" w:rsidRDefault="00181211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взаимопроверка</w:t>
            </w:r>
          </w:p>
        </w:tc>
        <w:tc>
          <w:tcPr>
            <w:tcW w:w="1984" w:type="dxa"/>
          </w:tcPr>
          <w:p w:rsidR="00181211" w:rsidRPr="00164C24" w:rsidRDefault="00181211" w:rsidP="0018121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64C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 04</w:t>
            </w:r>
          </w:p>
          <w:p w:rsidR="00181211" w:rsidRPr="00164C24" w:rsidRDefault="00181211" w:rsidP="00181211">
            <w:pPr>
              <w:spacing w:after="0" w:line="240" w:lineRule="auto"/>
              <w:ind w:left="1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E44DD" w:rsidRPr="00164C24" w:rsidRDefault="00CE44DD" w:rsidP="00CE44D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AB4EBD" w:rsidRPr="00164C24" w:rsidRDefault="00AB4EBD">
      <w:pPr>
        <w:rPr>
          <w:rFonts w:ascii="Times New Roman" w:hAnsi="Times New Roman" w:cs="Times New Roman"/>
          <w:sz w:val="24"/>
          <w:szCs w:val="24"/>
        </w:rPr>
      </w:pPr>
    </w:p>
    <w:sectPr w:rsidR="00AB4EBD" w:rsidRPr="00164C24" w:rsidSect="00AB4E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7C6D"/>
    <w:multiLevelType w:val="hybridMultilevel"/>
    <w:tmpl w:val="F9549DDA"/>
    <w:lvl w:ilvl="0" w:tplc="0419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" w15:restartNumberingAfterBreak="0">
    <w:nsid w:val="50D010EF"/>
    <w:multiLevelType w:val="multilevel"/>
    <w:tmpl w:val="97AC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B14408"/>
    <w:multiLevelType w:val="hybridMultilevel"/>
    <w:tmpl w:val="3E663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5036D"/>
    <w:multiLevelType w:val="hybridMultilevel"/>
    <w:tmpl w:val="2FD21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444A8"/>
    <w:multiLevelType w:val="hybridMultilevel"/>
    <w:tmpl w:val="5F780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B4C7E"/>
    <w:multiLevelType w:val="hybridMultilevel"/>
    <w:tmpl w:val="D7BC0260"/>
    <w:lvl w:ilvl="0" w:tplc="571C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84657"/>
    <w:multiLevelType w:val="hybridMultilevel"/>
    <w:tmpl w:val="A15814C0"/>
    <w:lvl w:ilvl="0" w:tplc="787C91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BD"/>
    <w:rsid w:val="00164C24"/>
    <w:rsid w:val="00181211"/>
    <w:rsid w:val="001B39F1"/>
    <w:rsid w:val="001D2D2F"/>
    <w:rsid w:val="001E5551"/>
    <w:rsid w:val="002F7BFF"/>
    <w:rsid w:val="0031550D"/>
    <w:rsid w:val="003A446E"/>
    <w:rsid w:val="003C4664"/>
    <w:rsid w:val="003C5D10"/>
    <w:rsid w:val="00410B02"/>
    <w:rsid w:val="004A7C73"/>
    <w:rsid w:val="005157C7"/>
    <w:rsid w:val="00596D6F"/>
    <w:rsid w:val="00642518"/>
    <w:rsid w:val="0070368E"/>
    <w:rsid w:val="0071085E"/>
    <w:rsid w:val="007279B3"/>
    <w:rsid w:val="0075209A"/>
    <w:rsid w:val="008C1A0D"/>
    <w:rsid w:val="00AB4EBD"/>
    <w:rsid w:val="00AC74F5"/>
    <w:rsid w:val="00C1034A"/>
    <w:rsid w:val="00C44EBE"/>
    <w:rsid w:val="00C47ACE"/>
    <w:rsid w:val="00CA76D4"/>
    <w:rsid w:val="00CE44DD"/>
    <w:rsid w:val="00DC7716"/>
    <w:rsid w:val="00E90EB8"/>
    <w:rsid w:val="00F965ED"/>
    <w:rsid w:val="00FB558A"/>
    <w:rsid w:val="00FC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306E3"/>
  <w15:chartTrackingRefBased/>
  <w15:docId w15:val="{2D91D3E6-4CEE-4DB2-9311-AF3B9991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E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B4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4">
    <w:name w:val="Основной текст 24"/>
    <w:basedOn w:val="a"/>
    <w:rsid w:val="00AB4EB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manC" w:eastAsia="Times New Roman" w:hAnsi="BookmanC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C74F5"/>
    <w:pPr>
      <w:ind w:left="720"/>
      <w:contextualSpacing/>
    </w:pPr>
  </w:style>
  <w:style w:type="paragraph" w:styleId="a6">
    <w:name w:val="Normal (Web)"/>
    <w:basedOn w:val="a"/>
    <w:uiPriority w:val="99"/>
    <w:rsid w:val="001D2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9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2018-12-02T17:17:00Z</dcterms:created>
  <dcterms:modified xsi:type="dcterms:W3CDTF">2018-12-05T04:34:00Z</dcterms:modified>
</cp:coreProperties>
</file>